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CDD97" w14:textId="77777777" w:rsidR="004C481D" w:rsidRPr="00B76F04" w:rsidRDefault="004C481D" w:rsidP="00B76F04">
      <w:pPr>
        <w:spacing w:line="360" w:lineRule="auto"/>
        <w:rPr>
          <w:rFonts w:ascii="Arial" w:hAnsi="Arial" w:cs="Arial"/>
          <w:b/>
        </w:rPr>
      </w:pPr>
      <w:proofErr w:type="spellStart"/>
      <w:r w:rsidRPr="00B76F04">
        <w:rPr>
          <w:rFonts w:ascii="Arial" w:hAnsi="Arial" w:cs="Arial"/>
          <w:b/>
        </w:rPr>
        <w:t>Mursley</w:t>
      </w:r>
      <w:proofErr w:type="spellEnd"/>
      <w:r w:rsidRPr="00B76F04">
        <w:rPr>
          <w:rFonts w:ascii="Arial" w:hAnsi="Arial" w:cs="Arial"/>
          <w:b/>
        </w:rPr>
        <w:t xml:space="preserve"> Kingfishers Pre-School Procedure for children who are sick or infectious</w:t>
      </w:r>
    </w:p>
    <w:p w14:paraId="390DAE6A" w14:textId="77777777" w:rsidR="004C481D" w:rsidRPr="00D1317E" w:rsidRDefault="004C481D" w:rsidP="00D1317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CE8FA10" w14:textId="77777777" w:rsidR="004C481D" w:rsidRPr="00B76F04" w:rsidRDefault="004C481D" w:rsidP="00B76F0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If children appear unwell during the day – have a temperature, sickness, diarrhoea or pains, particularly in th</w:t>
      </w:r>
      <w:r w:rsidR="00B76F04" w:rsidRPr="00B76F04">
        <w:rPr>
          <w:rFonts w:ascii="Arial" w:hAnsi="Arial" w:cs="Arial"/>
          <w:sz w:val="22"/>
          <w:szCs w:val="22"/>
        </w:rPr>
        <w:t>e head or stomach – the Preschool Leader (Kelly Hall) will call</w:t>
      </w:r>
      <w:r w:rsidRPr="00B76F04">
        <w:rPr>
          <w:rFonts w:ascii="Arial" w:hAnsi="Arial" w:cs="Arial"/>
          <w:sz w:val="22"/>
          <w:szCs w:val="22"/>
        </w:rPr>
        <w:t xml:space="preserve"> the</w:t>
      </w:r>
      <w:r w:rsidR="00B76F04" w:rsidRPr="00B76F04">
        <w:rPr>
          <w:rFonts w:ascii="Arial" w:hAnsi="Arial" w:cs="Arial"/>
          <w:sz w:val="22"/>
          <w:szCs w:val="22"/>
        </w:rPr>
        <w:t xml:space="preserve"> child’s primary contact and ask</w:t>
      </w:r>
      <w:r w:rsidRPr="00B76F04">
        <w:rPr>
          <w:rFonts w:ascii="Arial" w:hAnsi="Arial" w:cs="Arial"/>
          <w:sz w:val="22"/>
          <w:szCs w:val="22"/>
        </w:rPr>
        <w:t xml:space="preserve"> them to collect the child, or send a known carer to collect on their behalf.</w:t>
      </w:r>
    </w:p>
    <w:p w14:paraId="70CE24AE" w14:textId="77777777" w:rsidR="004C481D" w:rsidRPr="00B76F04" w:rsidRDefault="004C481D" w:rsidP="00B76F0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If a child has a temperature, they are kept cool, by removing top clothing, sponging their heads with cool water, but kept away from draughts.</w:t>
      </w:r>
    </w:p>
    <w:p w14:paraId="2F62247E" w14:textId="77777777" w:rsidR="004C481D" w:rsidRPr="00B76F04" w:rsidRDefault="004C481D" w:rsidP="00B76F0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Temp</w:t>
      </w:r>
      <w:r w:rsidR="00C52501" w:rsidRPr="00B76F04">
        <w:rPr>
          <w:rFonts w:ascii="Arial" w:hAnsi="Arial" w:cs="Arial"/>
          <w:sz w:val="22"/>
          <w:szCs w:val="22"/>
        </w:rPr>
        <w:t>erature is taken using a digital ear thermometer</w:t>
      </w:r>
      <w:r w:rsidRPr="00B76F04">
        <w:rPr>
          <w:rFonts w:ascii="Arial" w:hAnsi="Arial" w:cs="Arial"/>
          <w:sz w:val="22"/>
          <w:szCs w:val="22"/>
        </w:rPr>
        <w:t xml:space="preserve"> kept near to the first aid box.</w:t>
      </w:r>
    </w:p>
    <w:p w14:paraId="631EC439" w14:textId="77777777" w:rsidR="004C481D" w:rsidRPr="00B76F04" w:rsidRDefault="004C481D" w:rsidP="00B76F04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In extreme cases of emergency the child should be taken to the nearest hospital and the parent informed.</w:t>
      </w:r>
    </w:p>
    <w:p w14:paraId="2E5A9F5E" w14:textId="77777777" w:rsidR="00B76F04" w:rsidRDefault="004C481D" w:rsidP="00B76F04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Parents are asked to take their child to the doctor</w:t>
      </w:r>
      <w:r w:rsidR="00B76F04">
        <w:rPr>
          <w:rFonts w:ascii="Arial" w:hAnsi="Arial" w:cs="Arial"/>
          <w:sz w:val="22"/>
          <w:szCs w:val="22"/>
        </w:rPr>
        <w:t xml:space="preserve"> or allow them to fully recover at home in the case of a heavy cold or stomach flu</w:t>
      </w:r>
      <w:r w:rsidRPr="00B76F04">
        <w:rPr>
          <w:rFonts w:ascii="Arial" w:hAnsi="Arial" w:cs="Arial"/>
          <w:sz w:val="22"/>
          <w:szCs w:val="22"/>
        </w:rPr>
        <w:t xml:space="preserve"> before returning them </w:t>
      </w:r>
      <w:r w:rsidR="00B76F04">
        <w:rPr>
          <w:rFonts w:ascii="Arial" w:hAnsi="Arial" w:cs="Arial"/>
          <w:sz w:val="22"/>
          <w:szCs w:val="22"/>
        </w:rPr>
        <w:t>to Kingfishers</w:t>
      </w:r>
    </w:p>
    <w:p w14:paraId="65A098C3" w14:textId="77777777" w:rsidR="004C481D" w:rsidRPr="00B76F04" w:rsidRDefault="004C481D" w:rsidP="00B76F04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Kingfishers can refuse admittance to children who have a temperature, sickness and diarrhoea or a contagious infection or disease.</w:t>
      </w:r>
    </w:p>
    <w:p w14:paraId="5D1152D8" w14:textId="77777777" w:rsidR="004C481D" w:rsidRDefault="004C481D" w:rsidP="00B76F04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76F04">
        <w:rPr>
          <w:rFonts w:ascii="Arial" w:hAnsi="Arial" w:cs="Arial"/>
          <w:sz w:val="22"/>
          <w:szCs w:val="22"/>
        </w:rPr>
        <w:t>Where children have been prescribed antibiotics, parents are asked to keep them at home for 48 hours before returning to the setting</w:t>
      </w:r>
      <w:r w:rsidRPr="00D1317E">
        <w:rPr>
          <w:rFonts w:ascii="Arial" w:hAnsi="Arial" w:cs="Arial"/>
        </w:rPr>
        <w:t>.</w:t>
      </w:r>
    </w:p>
    <w:p w14:paraId="7CA418C8" w14:textId="77777777" w:rsidR="004C481D" w:rsidRPr="00B76F04" w:rsidRDefault="004C481D" w:rsidP="00B76F04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After sickness parents are required to keep children at home for 48 hours.</w:t>
      </w:r>
    </w:p>
    <w:p w14:paraId="3E57BB93" w14:textId="77777777" w:rsidR="004C481D" w:rsidRPr="00B76F04" w:rsidRDefault="004C481D" w:rsidP="00B76F04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After diarrhoea, parents are asked to keep children home for 48 hours or until a formed stool is passed.</w:t>
      </w:r>
    </w:p>
    <w:p w14:paraId="46C3C740" w14:textId="77777777" w:rsidR="004C481D" w:rsidRPr="00B76F04" w:rsidRDefault="004C481D" w:rsidP="00B76F04">
      <w:pPr>
        <w:numPr>
          <w:ilvl w:val="0"/>
          <w:numId w:val="6"/>
        </w:numPr>
        <w:spacing w:line="360" w:lineRule="auto"/>
        <w:rPr>
          <w:rFonts w:ascii="Arial" w:hAnsi="Arial" w:cs="Arial"/>
          <w:i/>
          <w:sz w:val="22"/>
          <w:szCs w:val="22"/>
        </w:rPr>
      </w:pPr>
      <w:r w:rsidRPr="00B76F04">
        <w:rPr>
          <w:rFonts w:ascii="Arial" w:hAnsi="Arial" w:cs="Arial"/>
          <w:sz w:val="22"/>
          <w:szCs w:val="22"/>
        </w:rPr>
        <w:t>The setting has a list of excludable diseases and current exclusion times. The full list is obtainable from www.patient.co.uk and includes common childhood illnesses such as measles.</w:t>
      </w:r>
    </w:p>
    <w:p w14:paraId="5FBFBBB6" w14:textId="77777777" w:rsidR="004C481D" w:rsidRDefault="004C481D" w:rsidP="00497C78">
      <w:pPr>
        <w:spacing w:line="360" w:lineRule="auto"/>
        <w:rPr>
          <w:rFonts w:ascii="Arial" w:hAnsi="Arial" w:cs="Arial"/>
        </w:rPr>
      </w:pPr>
    </w:p>
    <w:p w14:paraId="599130AC" w14:textId="77777777" w:rsidR="004C481D" w:rsidRDefault="002229A1" w:rsidP="00497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July 2017</w:t>
      </w:r>
    </w:p>
    <w:p w14:paraId="3205247B" w14:textId="77777777" w:rsidR="00C52501" w:rsidRDefault="00C52501" w:rsidP="00497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Reviewed July 2018</w:t>
      </w:r>
    </w:p>
    <w:p w14:paraId="0A554F0A" w14:textId="77777777" w:rsidR="00C52501" w:rsidRDefault="00B76F04" w:rsidP="00497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Reviewed</w:t>
      </w:r>
      <w:r w:rsidR="00C52501">
        <w:rPr>
          <w:rFonts w:ascii="Arial" w:hAnsi="Arial" w:cs="Arial"/>
        </w:rPr>
        <w:t xml:space="preserve"> July 2019</w:t>
      </w:r>
    </w:p>
    <w:p w14:paraId="05C5E9A2" w14:textId="77777777" w:rsidR="002E74B1" w:rsidRDefault="00B76F04" w:rsidP="00497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Reviewed March 2020</w:t>
      </w:r>
    </w:p>
    <w:p w14:paraId="14A0ABC5" w14:textId="77777777" w:rsidR="002E74B1" w:rsidRPr="00FB0A6D" w:rsidRDefault="002E74B1" w:rsidP="002E74B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FB0A6D">
        <w:rPr>
          <w:rFonts w:ascii="Arial" w:hAnsi="Arial" w:cs="Arial"/>
          <w:bCs/>
          <w:sz w:val="22"/>
          <w:szCs w:val="22"/>
        </w:rPr>
        <w:t>Reviewed March 2021</w:t>
      </w:r>
    </w:p>
    <w:p w14:paraId="72EA55B7" w14:textId="77777777" w:rsidR="002E74B1" w:rsidRPr="00FB0A6D" w:rsidRDefault="002E74B1" w:rsidP="002E74B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FB0A6D">
        <w:rPr>
          <w:rFonts w:ascii="Arial" w:hAnsi="Arial" w:cs="Arial"/>
          <w:bCs/>
          <w:sz w:val="22"/>
          <w:szCs w:val="22"/>
        </w:rPr>
        <w:t>Reviewed January 2022</w:t>
      </w:r>
    </w:p>
    <w:p w14:paraId="779DC38B" w14:textId="77777777" w:rsidR="00FB0A6D" w:rsidRPr="0038450A" w:rsidRDefault="00FB0A6D" w:rsidP="00FB0A6D">
      <w:pPr>
        <w:pStyle w:val="ListParagraph"/>
        <w:spacing w:line="360" w:lineRule="auto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Reviewed July 2023</w:t>
      </w:r>
    </w:p>
    <w:p w14:paraId="22E753AE" w14:textId="77777777" w:rsidR="002E74B1" w:rsidRPr="002E74B1" w:rsidRDefault="002E74B1" w:rsidP="00497C78">
      <w:pPr>
        <w:spacing w:line="360" w:lineRule="auto"/>
        <w:rPr>
          <w:rFonts w:ascii="Arial" w:hAnsi="Arial" w:cs="Arial"/>
        </w:rPr>
      </w:pPr>
    </w:p>
    <w:p w14:paraId="1F81F9FA" w14:textId="77777777" w:rsidR="004C481D" w:rsidRDefault="004C481D" w:rsidP="00D1317E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14:paraId="585FB566" w14:textId="77777777" w:rsidR="004C481D" w:rsidRDefault="004C481D" w:rsidP="00D1317E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14:paraId="6ABEF221" w14:textId="77777777" w:rsidR="004C481D" w:rsidRDefault="004C481D" w:rsidP="00D1317E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14:paraId="3A5BC14B" w14:textId="77777777" w:rsidR="004C481D" w:rsidRDefault="004C481D"/>
    <w:sectPr w:rsidR="004C481D" w:rsidSect="00CE5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0A8B"/>
    <w:multiLevelType w:val="hybridMultilevel"/>
    <w:tmpl w:val="38D49BF2"/>
    <w:lvl w:ilvl="0" w:tplc="A378C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2D05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620FFD"/>
    <w:multiLevelType w:val="hybridMultilevel"/>
    <w:tmpl w:val="FA24D808"/>
    <w:lvl w:ilvl="0" w:tplc="A378C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2D05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4B0BE5"/>
    <w:multiLevelType w:val="hybridMultilevel"/>
    <w:tmpl w:val="E2AA58D4"/>
    <w:lvl w:ilvl="0" w:tplc="A378C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2D05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BE4F10"/>
    <w:multiLevelType w:val="hybridMultilevel"/>
    <w:tmpl w:val="B41E93A4"/>
    <w:lvl w:ilvl="0" w:tplc="A378C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2D05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9E4642"/>
    <w:multiLevelType w:val="hybridMultilevel"/>
    <w:tmpl w:val="4112B4AA"/>
    <w:lvl w:ilvl="0" w:tplc="A416808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E955D3"/>
    <w:multiLevelType w:val="hybridMultilevel"/>
    <w:tmpl w:val="A9B4E41C"/>
    <w:lvl w:ilvl="0" w:tplc="A378C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2D05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05110">
    <w:abstractNumId w:val="4"/>
  </w:num>
  <w:num w:numId="2" w16cid:durableId="1542746045">
    <w:abstractNumId w:val="0"/>
  </w:num>
  <w:num w:numId="3" w16cid:durableId="1860586850">
    <w:abstractNumId w:val="1"/>
  </w:num>
  <w:num w:numId="4" w16cid:durableId="1303267823">
    <w:abstractNumId w:val="5"/>
  </w:num>
  <w:num w:numId="5" w16cid:durableId="1278831335">
    <w:abstractNumId w:val="3"/>
  </w:num>
  <w:num w:numId="6" w16cid:durableId="1735658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17E"/>
    <w:rsid w:val="00082B4F"/>
    <w:rsid w:val="00107BA6"/>
    <w:rsid w:val="002229A1"/>
    <w:rsid w:val="002E74B1"/>
    <w:rsid w:val="00364017"/>
    <w:rsid w:val="00497C78"/>
    <w:rsid w:val="004C481D"/>
    <w:rsid w:val="004D3673"/>
    <w:rsid w:val="00504BDC"/>
    <w:rsid w:val="00650AA5"/>
    <w:rsid w:val="007A75D1"/>
    <w:rsid w:val="00A12BB6"/>
    <w:rsid w:val="00A813C3"/>
    <w:rsid w:val="00B46D08"/>
    <w:rsid w:val="00B76F04"/>
    <w:rsid w:val="00C52501"/>
    <w:rsid w:val="00CE53C3"/>
    <w:rsid w:val="00D1317E"/>
    <w:rsid w:val="00F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551D9A"/>
  <w15:docId w15:val="{D7E15CBF-8440-4630-A31F-BB535745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17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</dc:creator>
  <cp:lastModifiedBy>Kelly Hall</cp:lastModifiedBy>
  <cp:revision>3</cp:revision>
  <cp:lastPrinted>2016-11-08T13:50:00Z</cp:lastPrinted>
  <dcterms:created xsi:type="dcterms:W3CDTF">2022-10-06T19:50:00Z</dcterms:created>
  <dcterms:modified xsi:type="dcterms:W3CDTF">2023-07-20T18:34:00Z</dcterms:modified>
</cp:coreProperties>
</file>